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7378B8">
        <w:rPr>
          <w:rFonts w:ascii="Times New Roman" w:eastAsia="Times New Roman" w:hAnsi="Times New Roman" w:cs="Times New Roman"/>
          <w:sz w:val="24"/>
          <w:szCs w:val="24"/>
          <w:lang w:eastAsia="ar-SA"/>
        </w:rPr>
        <w:t>786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378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F6B52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F6B5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июля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4F6B5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автономного округа-Югры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Е.А. Таскаева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A003A7" w:rsidP="002721BB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21BB" w:rsidR="002721BB">
        <w:rPr>
          <w:rFonts w:ascii="Times New Roman" w:hAnsi="Times New Roman" w:cs="Times New Roman"/>
          <w:sz w:val="27"/>
          <w:szCs w:val="27"/>
        </w:rPr>
        <w:t>Кургачева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21BB" w:rsidR="002721BB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года рождения,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Fonts w:ascii="Times New Roman" w:hAnsi="Times New Roman" w:cs="Times New Roman"/>
          <w:sz w:val="27"/>
          <w:szCs w:val="27"/>
        </w:rPr>
        <w:t>***, паспортные данные:</w:t>
      </w:r>
      <w:r w:rsidRPr="002721BB" w:rsidR="002721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***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нии административного штрафа </w:t>
      </w:r>
      <w:r w:rsidR="00305A1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***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14.06.2024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7378B8"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*** от 26.03.2024</w:t>
      </w:r>
      <w:r w:rsidRPr="002B6B80" w:rsidR="002B6B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 С.Н.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подвергнут административному наказанию, предусмотренному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2B6B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Кургачевым С.Н.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7378B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2721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Кургачева С.Н.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</w:t>
      </w:r>
      <w:r w:rsidRPr="002F5DDA">
        <w:rPr>
          <w:rFonts w:ascii="Times New Roman" w:hAnsi="Times New Roman" w:cs="Times New Roman"/>
          <w:sz w:val="27"/>
          <w:szCs w:val="27"/>
        </w:rPr>
        <w:t xml:space="preserve">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378B8" w:rsidRPr="007378B8" w:rsidP="007378B8">
      <w:pPr>
        <w:pStyle w:val="NoSpacing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Кургачева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ar-SA"/>
        </w:rPr>
        <w:t>Н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737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виновным в совершении правонарушения, предусмотренного ч.1 ст. 20.25 Кодекса Российской Федерации об административных правонарушениях, и 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назначить ему административное наказание в виде административного штрафа в двукратном размере суммы неуплачен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ного штрафа, что в денежном выражении составляет 1000 (одна тысяча) рублей.</w:t>
      </w:r>
    </w:p>
    <w:p w:rsidR="007378B8" w:rsidRPr="007378B8" w:rsidP="00737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</w:t>
      </w:r>
      <w:r w:rsidRPr="007378B8">
        <w:rPr>
          <w:rFonts w:ascii="Times New Roman" w:eastAsia="Calibri" w:hAnsi="Times New Roman" w:cs="Times New Roman"/>
          <w:sz w:val="27"/>
          <w:szCs w:val="27"/>
        </w:rPr>
        <w:t>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</w:t>
      </w:r>
      <w:r w:rsidRPr="007378B8">
        <w:rPr>
          <w:rFonts w:ascii="Times New Roman" w:eastAsia="Calibri" w:hAnsi="Times New Roman" w:cs="Times New Roman"/>
          <w:sz w:val="27"/>
          <w:szCs w:val="27"/>
        </w:rPr>
        <w:t>, ИНН 8601073664 КПП  860101001, ОКТМО 71874000 КБК 72011601203019000140 УИН 0412365400385000</w:t>
      </w:r>
      <w:r>
        <w:rPr>
          <w:rFonts w:ascii="Times New Roman" w:eastAsia="Calibri" w:hAnsi="Times New Roman" w:cs="Times New Roman"/>
          <w:sz w:val="27"/>
          <w:szCs w:val="27"/>
        </w:rPr>
        <w:t>7862420168</w:t>
      </w:r>
      <w:r w:rsidRPr="007378B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378B8" w:rsidRPr="007378B8" w:rsidP="00737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78B8">
        <w:rPr>
          <w:rFonts w:ascii="Times New Roman" w:eastAsia="Calibri" w:hAnsi="Times New Roman" w:cs="Times New Roman"/>
          <w:sz w:val="27"/>
          <w:szCs w:val="27"/>
        </w:rPr>
        <w:t>Постановление подлежит немедленному исполнению. Постановление может быть обжаловано в Нефтеюганский районный суд, в течение десяти суток со дня получен</w:t>
      </w:r>
      <w:r w:rsidRPr="007378B8">
        <w:rPr>
          <w:rFonts w:ascii="Times New Roman" w:eastAsia="Calibri" w:hAnsi="Times New Roman" w:cs="Times New Roman"/>
          <w:sz w:val="27"/>
          <w:szCs w:val="27"/>
        </w:rPr>
        <w:t xml:space="preserve">ия копии постановления, через мирового судью, вынесшего постановление. В этот же срок постановление может быть опротестовано прокурором.                             </w:t>
      </w:r>
    </w:p>
    <w:p w:rsidR="00282227" w:rsidRPr="007378B8" w:rsidP="007378B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7378B8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C47D1" w:rsidRPr="007378B8" w:rsidP="007C47D1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7378B8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507907" w:rsidRPr="007378B8" w:rsidP="007C47D1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7378B8">
        <w:rPr>
          <w:rFonts w:ascii="Times New Roman" w:hAnsi="Times New Roman" w:cs="Times New Roman"/>
          <w:sz w:val="27"/>
          <w:szCs w:val="27"/>
        </w:rPr>
        <w:t>М</w:t>
      </w:r>
      <w:r w:rsidRPr="007378B8">
        <w:rPr>
          <w:rFonts w:ascii="Times New Roman" w:hAnsi="Times New Roman" w:cs="Times New Roman"/>
          <w:sz w:val="27"/>
          <w:szCs w:val="27"/>
        </w:rPr>
        <w:t xml:space="preserve">ировой судья                                          </w:t>
      </w:r>
      <w:r w:rsidRPr="007378B8" w:rsidR="007378B8">
        <w:rPr>
          <w:rFonts w:ascii="Times New Roman" w:hAnsi="Times New Roman" w:cs="Times New Roman"/>
          <w:sz w:val="27"/>
          <w:szCs w:val="27"/>
        </w:rPr>
        <w:t xml:space="preserve">Е.А. </w:t>
      </w:r>
      <w:r w:rsidRPr="007378B8" w:rsidR="007378B8">
        <w:rPr>
          <w:rFonts w:ascii="Times New Roman" w:hAnsi="Times New Roman" w:cs="Times New Roman"/>
          <w:sz w:val="27"/>
          <w:szCs w:val="27"/>
        </w:rPr>
        <w:t>Таскаева</w:t>
      </w:r>
    </w:p>
    <w:p w:rsidR="005F1D1A" w:rsidRPr="007378B8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2F5D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4F6B52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378B8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C47D1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244BB"/>
    <w:rsid w:val="00D24DE7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013304-E8ED-4170-AD08-EDA3B03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E40E-FB3A-4C06-B2A4-BD41C741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